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CBEC6" w14:textId="4A095C99" w:rsidR="001011FF" w:rsidRDefault="00533AE8" w:rsidP="001011F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09B1BB" wp14:editId="645BD028">
                <wp:simplePos x="0" y="0"/>
                <wp:positionH relativeFrom="column">
                  <wp:posOffset>-54610</wp:posOffset>
                </wp:positionH>
                <wp:positionV relativeFrom="page">
                  <wp:posOffset>447675</wp:posOffset>
                </wp:positionV>
                <wp:extent cx="9690735" cy="1090930"/>
                <wp:effectExtent l="19050" t="19050" r="24765" b="13970"/>
                <wp:wrapNone/>
                <wp:docPr id="1192979647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0735" cy="109093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rgbClr val="A4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D123FA" id="Rectangle: Rounded Corners 2" o:spid="_x0000_s1026" style="position:absolute;margin-left:-4.3pt;margin-top:35.25pt;width:763.05pt;height:85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" filled="f" strokecolor="#a40000" strokeweight="3pt">
                <v:stroke joinstyle="miter"/>
                <w10:wrap anchory="page"/>
              </v:roundrect>
            </w:pict>
          </mc:Fallback>
        </mc:AlternateContent>
      </w:r>
    </w:p>
    <w:p w14:paraId="504C379B" w14:textId="18E9F90A" w:rsidR="001011FF" w:rsidRDefault="00312AC0" w:rsidP="001011FF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6160276" wp14:editId="08BF397B">
                <wp:simplePos x="0" y="0"/>
                <wp:positionH relativeFrom="page">
                  <wp:posOffset>1981200</wp:posOffset>
                </wp:positionH>
                <wp:positionV relativeFrom="page">
                  <wp:posOffset>552450</wp:posOffset>
                </wp:positionV>
                <wp:extent cx="3924300" cy="870585"/>
                <wp:effectExtent l="0" t="0" r="0" b="571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870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731CAC" w14:textId="7851E004" w:rsidR="002A47FA" w:rsidRPr="001B599E" w:rsidRDefault="002A47FA" w:rsidP="002A47F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1B599E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R</w:t>
                            </w:r>
                            <w:r w:rsidR="00CD3461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owanfield</w:t>
                            </w:r>
                            <w:r w:rsidRPr="001B599E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 xml:space="preserve"> School</w:t>
                            </w:r>
                          </w:p>
                          <w:p w14:paraId="71EAAC4B" w14:textId="0EEF2DC2" w:rsidR="002A47FA" w:rsidRPr="001B599E" w:rsidRDefault="002A47FA" w:rsidP="002A47FA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1B599E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Improvement Plan 202</w:t>
                            </w:r>
                            <w:r w:rsidR="00CD3461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5</w:t>
                            </w:r>
                            <w:r w:rsidRPr="001B599E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-2</w:t>
                            </w:r>
                            <w:r w:rsidR="00CD3461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1602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6pt;margin-top:43.5pt;width:309pt;height:68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" stroked="f">
                <v:textbox>
                  <w:txbxContent>
                    <w:p w14:paraId="33731CAC" w14:textId="7851E004" w:rsidR="002A47FA" w:rsidRPr="001B599E" w:rsidRDefault="002A47FA" w:rsidP="002A47FA">
                      <w:pPr>
                        <w:spacing w:after="0"/>
                        <w:jc w:val="center"/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</w:pPr>
                      <w:r w:rsidRPr="001B599E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R</w:t>
                      </w:r>
                      <w:r w:rsidR="00CD3461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owanfield</w:t>
                      </w:r>
                      <w:r w:rsidRPr="001B599E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 xml:space="preserve"> School</w:t>
                      </w:r>
                    </w:p>
                    <w:p w14:paraId="71EAAC4B" w14:textId="0EEF2DC2" w:rsidR="002A47FA" w:rsidRPr="001B599E" w:rsidRDefault="002A47FA" w:rsidP="002A47FA">
                      <w:pPr>
                        <w:spacing w:after="0"/>
                        <w:jc w:val="center"/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</w:pPr>
                      <w:r w:rsidRPr="001B599E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Improvement Plan 202</w:t>
                      </w:r>
                      <w:r w:rsidR="00CD3461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5</w:t>
                      </w:r>
                      <w:r w:rsidRPr="001B599E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-2</w:t>
                      </w:r>
                      <w:r w:rsidR="00CD3461">
                        <w:rPr>
                          <w:rFonts w:ascii="Comic Sans MS" w:hAnsi="Comic Sans MS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B6B12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75096B77" wp14:editId="73BD8CA0">
                <wp:simplePos x="0" y="0"/>
                <wp:positionH relativeFrom="margin">
                  <wp:posOffset>5339715</wp:posOffset>
                </wp:positionH>
                <wp:positionV relativeFrom="page">
                  <wp:posOffset>723900</wp:posOffset>
                </wp:positionV>
                <wp:extent cx="4147185" cy="659130"/>
                <wp:effectExtent l="0" t="0" r="0" b="0"/>
                <wp:wrapTight wrapText="bothSides">
                  <wp:wrapPolygon edited="0">
                    <wp:start x="298" y="0"/>
                    <wp:lineTo x="298" y="20601"/>
                    <wp:lineTo x="21233" y="20601"/>
                    <wp:lineTo x="21233" y="0"/>
                    <wp:lineTo x="298" y="0"/>
                  </wp:wrapPolygon>
                </wp:wrapTight>
                <wp:docPr id="9411746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7185" cy="659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74273" w14:textId="1B0054B6" w:rsidR="002A47FA" w:rsidRPr="001B599E" w:rsidRDefault="008C64F6">
                            <w:pPr>
                              <w:rPr>
                                <w:rFonts w:ascii="Comic Sans MS" w:hAnsi="Comic Sans MS"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9A2B94">
                              <w:rPr>
                                <w:rFonts w:ascii="Comic Sans MS" w:hAnsi="Comic Sans MS"/>
                                <w:i/>
                                <w:iCs/>
                                <w:color w:val="215E99" w:themeColor="text2" w:themeTint="BF"/>
                                <w:sz w:val="32"/>
                                <w:szCs w:val="32"/>
                              </w:rPr>
                              <w:t xml:space="preserve">Courage </w:t>
                            </w:r>
                            <w:r w:rsidRPr="009A2B94">
                              <w:rPr>
                                <w:rFonts w:ascii="Comic Sans MS" w:hAnsi="Comic Sans MS"/>
                                <w:i/>
                                <w:iCs/>
                                <w:color w:val="EE0000"/>
                                <w:sz w:val="32"/>
                                <w:szCs w:val="32"/>
                              </w:rPr>
                              <w:t xml:space="preserve">Curiosity </w:t>
                            </w:r>
                            <w:r w:rsidR="001626F2" w:rsidRPr="001626F2">
                              <w:rPr>
                                <w:rFonts w:ascii="Comic Sans MS" w:hAnsi="Comic Sans MS"/>
                                <w:i/>
                                <w:iCs/>
                                <w:color w:val="196B24" w:themeColor="accent3"/>
                                <w:sz w:val="32"/>
                                <w:szCs w:val="32"/>
                              </w:rPr>
                              <w:t>Compassion</w:t>
                            </w:r>
                            <w:r w:rsidR="00DC3910">
                              <w:rPr>
                                <w:rFonts w:ascii="Comic Sans MS" w:hAnsi="Comic Sans MS"/>
                                <w:i/>
                                <w:iCs/>
                                <w:color w:val="196B24" w:themeColor="accent3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626F2" w:rsidRPr="001626F2">
                              <w:rPr>
                                <w:rFonts w:ascii="Comic Sans MS" w:hAnsi="Comic Sans MS"/>
                                <w:i/>
                                <w:iCs/>
                                <w:color w:val="77206D" w:themeColor="accent5" w:themeShade="BF"/>
                                <w:sz w:val="32"/>
                                <w:szCs w:val="32"/>
                              </w:rPr>
                              <w:t>Creativity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96B77" id="_x0000_s1027" type="#_x0000_t202" style="position:absolute;margin-left:420.45pt;margin-top:57pt;width:326.55pt;height:51.9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" filled="f" stroked="f">
                <v:textbox>
                  <w:txbxContent>
                    <w:p w14:paraId="7B474273" w14:textId="1B0054B6" w:rsidR="002A47FA" w:rsidRPr="001B599E" w:rsidRDefault="008C64F6">
                      <w:pPr>
                        <w:rPr>
                          <w:rFonts w:ascii="Comic Sans MS" w:hAnsi="Comic Sans MS"/>
                          <w:i/>
                          <w:iCs/>
                          <w:sz w:val="32"/>
                          <w:szCs w:val="32"/>
                        </w:rPr>
                      </w:pPr>
                      <w:r w:rsidRPr="009A2B94">
                        <w:rPr>
                          <w:rFonts w:ascii="Comic Sans MS" w:hAnsi="Comic Sans MS"/>
                          <w:i/>
                          <w:iCs/>
                          <w:color w:val="215E99" w:themeColor="text2" w:themeTint="BF"/>
                          <w:sz w:val="32"/>
                          <w:szCs w:val="32"/>
                        </w:rPr>
                        <w:t xml:space="preserve">Courage </w:t>
                      </w:r>
                      <w:r w:rsidRPr="009A2B94">
                        <w:rPr>
                          <w:rFonts w:ascii="Comic Sans MS" w:hAnsi="Comic Sans MS"/>
                          <w:i/>
                          <w:iCs/>
                          <w:color w:val="EE0000"/>
                          <w:sz w:val="32"/>
                          <w:szCs w:val="32"/>
                        </w:rPr>
                        <w:t xml:space="preserve">Curiosity </w:t>
                      </w:r>
                      <w:r w:rsidR="001626F2" w:rsidRPr="001626F2">
                        <w:rPr>
                          <w:rFonts w:ascii="Comic Sans MS" w:hAnsi="Comic Sans MS"/>
                          <w:i/>
                          <w:iCs/>
                          <w:color w:val="196B24" w:themeColor="accent3"/>
                          <w:sz w:val="32"/>
                          <w:szCs w:val="32"/>
                        </w:rPr>
                        <w:t>Compassion</w:t>
                      </w:r>
                      <w:r w:rsidR="00DC3910">
                        <w:rPr>
                          <w:rFonts w:ascii="Comic Sans MS" w:hAnsi="Comic Sans MS"/>
                          <w:i/>
                          <w:iCs/>
                          <w:color w:val="196B24" w:themeColor="accent3"/>
                          <w:sz w:val="32"/>
                          <w:szCs w:val="32"/>
                        </w:rPr>
                        <w:t xml:space="preserve"> </w:t>
                      </w:r>
                      <w:r w:rsidR="001626F2" w:rsidRPr="001626F2">
                        <w:rPr>
                          <w:rFonts w:ascii="Comic Sans MS" w:hAnsi="Comic Sans MS"/>
                          <w:i/>
                          <w:iCs/>
                          <w:color w:val="77206D" w:themeColor="accent5" w:themeShade="BF"/>
                          <w:sz w:val="32"/>
                          <w:szCs w:val="32"/>
                        </w:rPr>
                        <w:t>Creativity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8C64F6">
        <w:rPr>
          <w:noProof/>
        </w:rPr>
        <w:drawing>
          <wp:anchor distT="0" distB="0" distL="114300" distR="114300" simplePos="0" relativeHeight="251676672" behindDoc="0" locked="0" layoutInCell="1" allowOverlap="1" wp14:anchorId="14EE1E7A" wp14:editId="7388B8D4">
            <wp:simplePos x="0" y="0"/>
            <wp:positionH relativeFrom="column">
              <wp:posOffset>450215</wp:posOffset>
            </wp:positionH>
            <wp:positionV relativeFrom="paragraph">
              <wp:posOffset>97155</wp:posOffset>
            </wp:positionV>
            <wp:extent cx="722870" cy="742267"/>
            <wp:effectExtent l="0" t="0" r="1270" b="1270"/>
            <wp:wrapNone/>
            <wp:docPr id="2" name="Picture 1" descr="A logo with a tree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logo with a tree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870" cy="74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E30A23" w14:textId="746E673F" w:rsidR="001011FF" w:rsidRDefault="001011FF" w:rsidP="001011FF">
      <w:pPr>
        <w:spacing w:after="0"/>
      </w:pPr>
    </w:p>
    <w:p w14:paraId="13FB9886" w14:textId="7B88F07D" w:rsidR="001011FF" w:rsidRDefault="001011FF" w:rsidP="001011FF">
      <w:pPr>
        <w:spacing w:after="0"/>
      </w:pPr>
    </w:p>
    <w:p w14:paraId="2ECC2968" w14:textId="7E738E52" w:rsidR="001011FF" w:rsidRPr="001011FF" w:rsidRDefault="00533AE8" w:rsidP="001011FF">
      <w:pPr>
        <w:spacing w:after="0"/>
        <w:rPr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CFF8FB" wp14:editId="6C63A38D">
                <wp:simplePos x="0" y="0"/>
                <wp:positionH relativeFrom="column">
                  <wp:posOffset>-54610</wp:posOffset>
                </wp:positionH>
                <wp:positionV relativeFrom="page">
                  <wp:posOffset>1714500</wp:posOffset>
                </wp:positionV>
                <wp:extent cx="3169920" cy="5362575"/>
                <wp:effectExtent l="19050" t="19050" r="11430" b="28575"/>
                <wp:wrapNone/>
                <wp:docPr id="152969978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9920" cy="53625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A4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8A7EDB" id="Rectangle: Rounded Corners 2" o:spid="_x0000_s1026" style="position:absolute;margin-left:-4.3pt;margin-top:135pt;width:249.6pt;height:422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" filled="f" strokecolor="#a40000" strokeweight="3pt">
                <v:stroke joinstyle="miter"/>
                <w10:wrap anchory="page"/>
              </v:roundrect>
            </w:pict>
          </mc:Fallback>
        </mc:AlternateContent>
      </w:r>
    </w:p>
    <w:tbl>
      <w:tblPr>
        <w:tblStyle w:val="TableGrid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4816"/>
        <w:gridCol w:w="566"/>
        <w:gridCol w:w="4819"/>
        <w:gridCol w:w="399"/>
        <w:gridCol w:w="4526"/>
      </w:tblGrid>
      <w:tr w:rsidR="00533AE8" w14:paraId="36A9B9DD" w14:textId="77777777" w:rsidTr="00533AE8">
        <w:tc>
          <w:tcPr>
            <w:tcW w:w="1592" w:type="pct"/>
          </w:tcPr>
          <w:p w14:paraId="7BA05664" w14:textId="6595DE60" w:rsidR="00533AE8" w:rsidRDefault="00533AE8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</w:p>
          <w:p w14:paraId="2F4D0931" w14:textId="77777777" w:rsidR="002B6B12" w:rsidRDefault="002B6B12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</w:pPr>
          </w:p>
          <w:p w14:paraId="2AC5848B" w14:textId="77777777" w:rsidR="002B6B12" w:rsidRDefault="002B6B12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</w:pPr>
          </w:p>
          <w:p w14:paraId="11F7FC8A" w14:textId="396675E4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  <w:t>Priority 1</w:t>
            </w:r>
          </w:p>
        </w:tc>
        <w:tc>
          <w:tcPr>
            <w:tcW w:w="187" w:type="pct"/>
          </w:tcPr>
          <w:p w14:paraId="0391A300" w14:textId="2E1CC915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</w:p>
        </w:tc>
        <w:tc>
          <w:tcPr>
            <w:tcW w:w="1593" w:type="pct"/>
          </w:tcPr>
          <w:p w14:paraId="32F9090D" w14:textId="23F7E8B0" w:rsidR="00533AE8" w:rsidRDefault="00533AE8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</w:p>
          <w:p w14:paraId="5A0E8AC6" w14:textId="79F8EDCD" w:rsidR="002B6B12" w:rsidRDefault="002B6B12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</w:pPr>
          </w:p>
          <w:p w14:paraId="33D75D83" w14:textId="77777777" w:rsidR="002B6B12" w:rsidRDefault="002B6B12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</w:pPr>
          </w:p>
          <w:p w14:paraId="71A00086" w14:textId="7AEEBD0C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  <w:t>Priority 2</w:t>
            </w:r>
          </w:p>
        </w:tc>
        <w:tc>
          <w:tcPr>
            <w:tcW w:w="132" w:type="pct"/>
          </w:tcPr>
          <w:p w14:paraId="3DBF8E72" w14:textId="34D52CDC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</w:p>
        </w:tc>
        <w:tc>
          <w:tcPr>
            <w:tcW w:w="1496" w:type="pct"/>
          </w:tcPr>
          <w:p w14:paraId="3A95ABDF" w14:textId="0F981C3D" w:rsidR="00533AE8" w:rsidRDefault="00533AE8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</w:p>
          <w:p w14:paraId="44EA4974" w14:textId="59800F06" w:rsidR="002B6B12" w:rsidRDefault="002B6B12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07D5B8F" wp14:editId="6361BDF6">
                      <wp:simplePos x="0" y="0"/>
                      <wp:positionH relativeFrom="column">
                        <wp:posOffset>-142240</wp:posOffset>
                      </wp:positionH>
                      <wp:positionV relativeFrom="page">
                        <wp:posOffset>525144</wp:posOffset>
                      </wp:positionV>
                      <wp:extent cx="3009900" cy="5368925"/>
                      <wp:effectExtent l="19050" t="19050" r="19050" b="22225"/>
                      <wp:wrapNone/>
                      <wp:docPr id="1406386140" name="Rectangle: Rounded Corner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9900" cy="5368925"/>
                              </a:xfrm>
                              <a:prstGeom prst="roundRect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A4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7CFF65D" id="Rectangle: Rounded Corners 2" o:spid="_x0000_s1026" style="position:absolute;margin-left:-11.2pt;margin-top:41.35pt;width:237pt;height:42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" filled="f" strokecolor="#a40000" strokeweight="3pt">
                      <v:stroke joinstyle="miter"/>
                      <w10:wrap anchory="page"/>
                    </v:roundrect>
                  </w:pict>
                </mc:Fallback>
              </mc:AlternateContent>
            </w:r>
          </w:p>
          <w:p w14:paraId="7E353E6D" w14:textId="54BC6646" w:rsidR="002B6B12" w:rsidRDefault="002B6B12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</w:pPr>
          </w:p>
          <w:p w14:paraId="22411AB1" w14:textId="6B10CA7E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color w:val="A40000"/>
                <w:sz w:val="24"/>
                <w:szCs w:val="24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32"/>
                <w:szCs w:val="32"/>
              </w:rPr>
              <w:t>Priority 3</w:t>
            </w:r>
          </w:p>
        </w:tc>
      </w:tr>
      <w:tr w:rsidR="00533AE8" w14:paraId="6774C688" w14:textId="77777777" w:rsidTr="005D619F">
        <w:tc>
          <w:tcPr>
            <w:tcW w:w="1592" w:type="pct"/>
          </w:tcPr>
          <w:p w14:paraId="7D696507" w14:textId="77777777" w:rsidR="001011FF" w:rsidRPr="001B599E" w:rsidRDefault="001011FF" w:rsidP="005D619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</w:rPr>
            </w:pPr>
          </w:p>
          <w:p w14:paraId="284C2AA7" w14:textId="1D20CA17" w:rsidR="001011FF" w:rsidRPr="001B599E" w:rsidRDefault="001011FF" w:rsidP="005D619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To </w:t>
            </w:r>
            <w:r w:rsidR="009A2289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develop our curriculum to better suit the needs of the learners</w:t>
            </w:r>
          </w:p>
        </w:tc>
        <w:tc>
          <w:tcPr>
            <w:tcW w:w="187" w:type="pct"/>
          </w:tcPr>
          <w:p w14:paraId="3FB38ADD" w14:textId="77777777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</w:rPr>
            </w:pPr>
          </w:p>
        </w:tc>
        <w:tc>
          <w:tcPr>
            <w:tcW w:w="1593" w:type="pct"/>
          </w:tcPr>
          <w:p w14:paraId="27DEE276" w14:textId="2A886D7A" w:rsidR="001011FF" w:rsidRPr="001B599E" w:rsidRDefault="001011FF" w:rsidP="005D619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</w:rPr>
            </w:pPr>
          </w:p>
          <w:p w14:paraId="0D0D1A91" w14:textId="4758B2CF" w:rsidR="001011FF" w:rsidRPr="001B599E" w:rsidRDefault="001011FF" w:rsidP="005D619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To </w:t>
            </w:r>
            <w:r w:rsidR="007D0579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provide rich and plentiful opportunities for play</w:t>
            </w:r>
          </w:p>
        </w:tc>
        <w:tc>
          <w:tcPr>
            <w:tcW w:w="132" w:type="pct"/>
          </w:tcPr>
          <w:p w14:paraId="40A6F509" w14:textId="77777777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</w:rPr>
            </w:pPr>
          </w:p>
        </w:tc>
        <w:tc>
          <w:tcPr>
            <w:tcW w:w="1496" w:type="pct"/>
          </w:tcPr>
          <w:p w14:paraId="72B9946B" w14:textId="78C88BC5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</w:rPr>
            </w:pPr>
          </w:p>
          <w:p w14:paraId="79FDE140" w14:textId="050084B6" w:rsidR="001011FF" w:rsidRPr="005D619F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To enhance and improve our </w:t>
            </w:r>
            <w:r w:rsidR="006038DC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O</w:t>
            </w:r>
            <w:r w:rsidR="00075EBB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utdoor</w:t>
            </w:r>
            <w:r w:rsidR="006038DC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 L</w:t>
            </w:r>
            <w:r w:rsidR="00075EBB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earning </w:t>
            </w:r>
            <w:r w:rsidR="006038DC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and ‘Learning for</w:t>
            </w:r>
            <w:r w:rsidR="00075EBB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="006038DC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S</w:t>
            </w:r>
            <w:r w:rsidR="00075EBB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ustainability</w:t>
            </w:r>
            <w:r w:rsidR="006038DC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>’</w:t>
            </w:r>
            <w:r w:rsidR="00096727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 opportunities</w:t>
            </w:r>
          </w:p>
          <w:p w14:paraId="4AC0F49B" w14:textId="6F4A7A90" w:rsidR="001011FF" w:rsidRPr="001B599E" w:rsidRDefault="001011FF" w:rsidP="001011FF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</w:rPr>
            </w:pPr>
          </w:p>
        </w:tc>
      </w:tr>
      <w:tr w:rsidR="00932814" w14:paraId="2D177692" w14:textId="77777777" w:rsidTr="00533AE8">
        <w:tc>
          <w:tcPr>
            <w:tcW w:w="1592" w:type="pct"/>
          </w:tcPr>
          <w:p w14:paraId="462780DC" w14:textId="63C492D6" w:rsidR="001011FF" w:rsidRPr="005D619F" w:rsidRDefault="001011FF" w:rsidP="001B599E">
            <w:pPr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  <w:t>We</w:t>
            </w:r>
            <w:r w:rsidRPr="005D619F">
              <w:rPr>
                <w:rFonts w:ascii="Comic Sans MS" w:hAnsi="Comic Sans MS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  <w:t>will do this by:</w:t>
            </w:r>
          </w:p>
          <w:p w14:paraId="3459D6A2" w14:textId="2DEDDD97" w:rsidR="00B266C9" w:rsidRPr="001B599E" w:rsidRDefault="00B266C9" w:rsidP="001B599E">
            <w:pPr>
              <w:rPr>
                <w:rFonts w:ascii="Comic Sans MS" w:hAnsi="Comic Sans MS"/>
                <w:b/>
                <w:bCs/>
                <w:i/>
                <w:iCs/>
                <w:color w:val="A40000"/>
                <w:sz w:val="10"/>
                <w:szCs w:val="10"/>
              </w:rPr>
            </w:pPr>
          </w:p>
          <w:p w14:paraId="78B82243" w14:textId="7100A47B" w:rsidR="00A87EA7" w:rsidRPr="00096727" w:rsidRDefault="00A3014D" w:rsidP="001B599E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096727">
              <w:rPr>
                <w:rFonts w:ascii="Comic Sans MS" w:hAnsi="Comic Sans MS" w:cstheme="minorHAnsi"/>
                <w:i/>
                <w:iCs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0" locked="0" layoutInCell="1" allowOverlap="1" wp14:anchorId="26FECF3A" wp14:editId="502AF58E">
                  <wp:simplePos x="0" y="0"/>
                  <wp:positionH relativeFrom="column">
                    <wp:posOffset>1660525</wp:posOffset>
                  </wp:positionH>
                  <wp:positionV relativeFrom="paragraph">
                    <wp:posOffset>570230</wp:posOffset>
                  </wp:positionV>
                  <wp:extent cx="1316355" cy="1301750"/>
                  <wp:effectExtent l="0" t="0" r="0" b="0"/>
                  <wp:wrapThrough wrapText="bothSides">
                    <wp:wrapPolygon edited="0">
                      <wp:start x="0" y="0"/>
                      <wp:lineTo x="0" y="21179"/>
                      <wp:lineTo x="21256" y="21179"/>
                      <wp:lineTo x="21256" y="0"/>
                      <wp:lineTo x="0" y="0"/>
                    </wp:wrapPolygon>
                  </wp:wrapThrough>
                  <wp:docPr id="18121610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216104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1" b="5051"/>
                          <a:stretch/>
                        </pic:blipFill>
                        <pic:spPr bwMode="auto">
                          <a:xfrm>
                            <a:off x="0" y="0"/>
                            <a:ext cx="1316355" cy="1301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011FF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Implementing and developing knowledge and understanding of the new CEC tracking syste</w:t>
            </w:r>
            <w:r w:rsidR="009D7147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m</w:t>
            </w:r>
          </w:p>
          <w:p w14:paraId="04CEA93C" w14:textId="736833EC" w:rsidR="001011FF" w:rsidRPr="00096727" w:rsidRDefault="009D7147" w:rsidP="001B599E">
            <w:pPr>
              <w:pStyle w:val="TableParagraph"/>
              <w:numPr>
                <w:ilvl w:val="0"/>
                <w:numId w:val="4"/>
              </w:numPr>
              <w:rPr>
                <w:rFonts w:ascii="Comic Sans MS" w:hAnsi="Comic Sans MS" w:cstheme="minorHAnsi"/>
                <w:i/>
                <w:iCs/>
                <w:sz w:val="24"/>
                <w:szCs w:val="24"/>
              </w:rPr>
            </w:pPr>
            <w:r w:rsidRPr="00096727">
              <w:rPr>
                <w:rFonts w:ascii="Comic Sans MS" w:hAnsi="Comic Sans MS" w:cstheme="minorHAnsi"/>
                <w:i/>
                <w:iCs/>
                <w:sz w:val="24"/>
                <w:szCs w:val="24"/>
              </w:rPr>
              <w:t>Updating our curriculum map t</w:t>
            </w:r>
            <w:r w:rsidR="000B2C97" w:rsidRPr="00096727">
              <w:rPr>
                <w:rFonts w:ascii="Comic Sans MS" w:hAnsi="Comic Sans MS" w:cstheme="minorHAnsi"/>
                <w:i/>
                <w:iCs/>
                <w:sz w:val="24"/>
                <w:szCs w:val="24"/>
              </w:rPr>
              <w:t>o show a better overview of learning and teaching at Rowanfield</w:t>
            </w:r>
          </w:p>
          <w:p w14:paraId="073F0B0A" w14:textId="4730908E" w:rsidR="001011FF" w:rsidRPr="00096727" w:rsidRDefault="001011FF" w:rsidP="001B599E">
            <w:pPr>
              <w:pStyle w:val="TableParagraph"/>
              <w:numPr>
                <w:ilvl w:val="0"/>
                <w:numId w:val="4"/>
              </w:numPr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</w:pPr>
            <w:r w:rsidRPr="00096727"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  <w:t>Develop</w:t>
            </w:r>
            <w:r w:rsidR="00D446B3" w:rsidRPr="00096727"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  <w:t>ing</w:t>
            </w:r>
            <w:r w:rsidRPr="00096727"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  <w:t xml:space="preserve"> </w:t>
            </w:r>
            <w:r w:rsidR="00A604D0" w:rsidRPr="00096727"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  <w:t>IEPs to become meaningful, working documents across the school</w:t>
            </w:r>
          </w:p>
          <w:p w14:paraId="18972081" w14:textId="40F54518" w:rsidR="001011FF" w:rsidRPr="00096727" w:rsidRDefault="00A604D0" w:rsidP="001B599E">
            <w:pPr>
              <w:pStyle w:val="TableParagraph"/>
              <w:numPr>
                <w:ilvl w:val="0"/>
                <w:numId w:val="4"/>
              </w:numPr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</w:pPr>
            <w:r w:rsidRPr="00096727"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  <w:t xml:space="preserve">Embedding the </w:t>
            </w:r>
            <w:r w:rsidR="00D446B3" w:rsidRPr="00096727">
              <w:rPr>
                <w:rFonts w:ascii="Comic Sans MS" w:hAnsi="Comic Sans MS" w:cstheme="minorHAnsi"/>
                <w:i/>
                <w:iCs/>
                <w:spacing w:val="-2"/>
                <w:sz w:val="24"/>
                <w:szCs w:val="24"/>
              </w:rPr>
              <w:t>new approaches to Literacy and Numeracy from last session</w:t>
            </w:r>
          </w:p>
          <w:p w14:paraId="78C6AC3B" w14:textId="7B2ACFE0" w:rsidR="001011FF" w:rsidRPr="001B599E" w:rsidRDefault="001011FF" w:rsidP="001B599E">
            <w:pPr>
              <w:ind w:left="360"/>
              <w:rPr>
                <w:rFonts w:ascii="Comic Sans MS" w:hAnsi="Comic Sans MS"/>
                <w:i/>
                <w:iCs/>
              </w:rPr>
            </w:pPr>
          </w:p>
          <w:p w14:paraId="05F142A6" w14:textId="47D51892" w:rsidR="001011FF" w:rsidRPr="001B599E" w:rsidRDefault="001011FF" w:rsidP="001B599E">
            <w:pPr>
              <w:rPr>
                <w:rFonts w:ascii="Comic Sans MS" w:hAnsi="Comic Sans MS"/>
                <w:i/>
                <w:iCs/>
              </w:rPr>
            </w:pPr>
          </w:p>
        </w:tc>
        <w:tc>
          <w:tcPr>
            <w:tcW w:w="187" w:type="pct"/>
          </w:tcPr>
          <w:p w14:paraId="566518AA" w14:textId="77777777" w:rsidR="001011FF" w:rsidRPr="001B599E" w:rsidRDefault="001011FF" w:rsidP="001B599E">
            <w:pPr>
              <w:rPr>
                <w:rFonts w:ascii="Comic Sans MS" w:hAnsi="Comic Sans MS"/>
                <w:i/>
                <w:iCs/>
              </w:rPr>
            </w:pPr>
          </w:p>
        </w:tc>
        <w:tc>
          <w:tcPr>
            <w:tcW w:w="1593" w:type="pct"/>
          </w:tcPr>
          <w:p w14:paraId="064D76A7" w14:textId="5DC7C9CE" w:rsidR="001011FF" w:rsidRPr="005D619F" w:rsidRDefault="002B6B12" w:rsidP="001B599E">
            <w:pPr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B778352" wp14:editId="1C08C2AE">
                      <wp:simplePos x="0" y="0"/>
                      <wp:positionH relativeFrom="column">
                        <wp:posOffset>-156210</wp:posOffset>
                      </wp:positionH>
                      <wp:positionV relativeFrom="page">
                        <wp:posOffset>-1463675</wp:posOffset>
                      </wp:positionV>
                      <wp:extent cx="3153410" cy="5349875"/>
                      <wp:effectExtent l="19050" t="19050" r="27940" b="22225"/>
                      <wp:wrapNone/>
                      <wp:docPr id="1093699079" name="Rectangle: Rounded Corner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53410" cy="5349875"/>
                              </a:xfrm>
                              <a:prstGeom prst="roundRect">
                                <a:avLst/>
                              </a:prstGeom>
                              <a:noFill/>
                              <a:ln w="38100">
                                <a:solidFill>
                                  <a:srgbClr val="A4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1EF488A" id="Rectangle: Rounded Corners 2" o:spid="_x0000_s1026" style="position:absolute;margin-left:-12.3pt;margin-top:-115.25pt;width:248.3pt;height:42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" filled="f" strokecolor="#a40000" strokeweight="3pt">
                      <v:stroke joinstyle="miter"/>
                      <w10:wrap anchory="page"/>
                    </v:roundrect>
                  </w:pict>
                </mc:Fallback>
              </mc:AlternateContent>
            </w:r>
            <w:r w:rsidR="001011FF"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  <w:t>We will do this by:</w:t>
            </w:r>
          </w:p>
          <w:p w14:paraId="3F4F870A" w14:textId="7891FEB1" w:rsidR="00B266C9" w:rsidRPr="001B599E" w:rsidRDefault="00B266C9" w:rsidP="001B599E">
            <w:pPr>
              <w:rPr>
                <w:rFonts w:ascii="Comic Sans MS" w:hAnsi="Comic Sans MS"/>
                <w:b/>
                <w:bCs/>
                <w:i/>
                <w:iCs/>
                <w:color w:val="A40000"/>
                <w:sz w:val="10"/>
                <w:szCs w:val="10"/>
              </w:rPr>
            </w:pPr>
          </w:p>
          <w:p w14:paraId="53FAF253" w14:textId="388442E7" w:rsidR="00096727" w:rsidRPr="00185287" w:rsidRDefault="007674CE" w:rsidP="0018528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096727">
              <w:rPr>
                <w:rFonts w:ascii="Comic Sans MS" w:hAnsi="Comic Sans MS" w:cstheme="minorHAnsi"/>
                <w:bCs/>
                <w:i/>
                <w:iCs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67456" behindDoc="0" locked="0" layoutInCell="1" allowOverlap="1" wp14:anchorId="6C0CE93C" wp14:editId="6C22E1CE">
                  <wp:simplePos x="0" y="0"/>
                  <wp:positionH relativeFrom="column">
                    <wp:posOffset>1595120</wp:posOffset>
                  </wp:positionH>
                  <wp:positionV relativeFrom="paragraph">
                    <wp:posOffset>130810</wp:posOffset>
                  </wp:positionV>
                  <wp:extent cx="1224280" cy="1172845"/>
                  <wp:effectExtent l="0" t="0" r="0" b="8255"/>
                  <wp:wrapThrough wrapText="bothSides">
                    <wp:wrapPolygon edited="0">
                      <wp:start x="0" y="0"/>
                      <wp:lineTo x="0" y="21401"/>
                      <wp:lineTo x="21174" y="21401"/>
                      <wp:lineTo x="21174" y="0"/>
                      <wp:lineTo x="0" y="0"/>
                    </wp:wrapPolygon>
                  </wp:wrapThrough>
                  <wp:docPr id="1666060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06044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280" cy="117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94955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Creat</w:t>
            </w:r>
            <w:r w:rsidR="00DE6E7D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ing</w:t>
            </w:r>
            <w:r w:rsidR="00794955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a handbook for play</w:t>
            </w:r>
            <w:r w:rsidR="00142104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that outlines routines and resources which support play</w:t>
            </w:r>
          </w:p>
          <w:p w14:paraId="6359F9D7" w14:textId="7A72DE8A" w:rsidR="00185287" w:rsidRPr="00185287" w:rsidRDefault="003F221C" w:rsidP="0018528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Provid</w:t>
            </w:r>
            <w:r w:rsidR="00DE6E7D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ing</w:t>
            </w:r>
            <w:r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training for staff on </w:t>
            </w:r>
            <w:r w:rsidR="00295A0F" w:rsidRPr="00096727">
              <w:rPr>
                <w:rFonts w:ascii="Comic Sans MS" w:hAnsi="Comic Sans MS"/>
                <w:i/>
                <w:iCs/>
                <w:sz w:val="24"/>
                <w:szCs w:val="24"/>
              </w:rPr>
              <w:t>strategies that promote play</w:t>
            </w:r>
          </w:p>
          <w:p w14:paraId="76BF4AE2" w14:textId="1561DD6A" w:rsidR="00096727" w:rsidRPr="00185287" w:rsidRDefault="00185287" w:rsidP="00185287">
            <w:pPr>
              <w:pStyle w:val="TableParagraph"/>
              <w:numPr>
                <w:ilvl w:val="0"/>
                <w:numId w:val="5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185287">
              <w:rPr>
                <w:rFonts w:ascii="Comic Sans MS" w:hAnsi="Comic Sans MS"/>
                <w:i/>
                <w:iCs/>
                <w:sz w:val="24"/>
                <w:szCs w:val="24"/>
              </w:rPr>
              <w:t>Re-designing Willow Playground</w:t>
            </w:r>
            <w:r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to better suit the needs of the children and increase play opportunities</w:t>
            </w:r>
          </w:p>
          <w:p w14:paraId="3BDA3191" w14:textId="5188C46C" w:rsidR="001011FF" w:rsidRPr="00096727" w:rsidRDefault="00295A0F" w:rsidP="0018528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 w:cstheme="minorHAnsi"/>
                <w:bCs/>
                <w:i/>
                <w:iCs/>
                <w:sz w:val="24"/>
                <w:szCs w:val="24"/>
                <w:lang w:val="en-US"/>
              </w:rPr>
            </w:pPr>
            <w:r w:rsidRPr="00096727">
              <w:rPr>
                <w:rFonts w:ascii="Comic Sans MS" w:hAnsi="Comic Sans MS" w:cstheme="minorHAnsi"/>
                <w:bCs/>
                <w:i/>
                <w:iCs/>
                <w:sz w:val="24"/>
                <w:szCs w:val="24"/>
                <w:lang w:val="en-US"/>
              </w:rPr>
              <w:t>Creat</w:t>
            </w:r>
            <w:r w:rsidR="00DE6E7D" w:rsidRPr="00096727">
              <w:rPr>
                <w:rFonts w:ascii="Comic Sans MS" w:hAnsi="Comic Sans MS" w:cstheme="minorHAnsi"/>
                <w:bCs/>
                <w:i/>
                <w:iCs/>
                <w:sz w:val="24"/>
                <w:szCs w:val="24"/>
                <w:lang w:val="en-US"/>
              </w:rPr>
              <w:t>ing</w:t>
            </w:r>
            <w:r w:rsidRPr="00096727">
              <w:rPr>
                <w:rFonts w:ascii="Comic Sans MS" w:hAnsi="Comic Sans MS" w:cstheme="minorHAnsi"/>
                <w:bCs/>
                <w:i/>
                <w:iCs/>
                <w:sz w:val="24"/>
                <w:szCs w:val="24"/>
                <w:lang w:val="en-US"/>
              </w:rPr>
              <w:t xml:space="preserve"> a circular economy </w:t>
            </w:r>
            <w:r w:rsidR="00C96520" w:rsidRPr="00096727">
              <w:rPr>
                <w:rFonts w:ascii="Comic Sans MS" w:hAnsi="Comic Sans MS" w:cstheme="minorHAnsi"/>
                <w:bCs/>
                <w:i/>
                <w:iCs/>
                <w:sz w:val="24"/>
                <w:szCs w:val="24"/>
                <w:lang w:val="en-US"/>
              </w:rPr>
              <w:t>by donating and sharing play resources</w:t>
            </w:r>
          </w:p>
          <w:p w14:paraId="13969BB8" w14:textId="2A26C1C0" w:rsidR="001011FF" w:rsidRPr="001B599E" w:rsidRDefault="001011FF" w:rsidP="00C96520">
            <w:pPr>
              <w:pStyle w:val="ListParagraph"/>
              <w:ind w:left="360"/>
              <w:rPr>
                <w:rFonts w:ascii="Comic Sans MS" w:hAnsi="Comic Sans MS" w:cstheme="minorHAnsi"/>
                <w:bCs/>
                <w:i/>
                <w:iCs/>
                <w:lang w:val="en-US"/>
              </w:rPr>
            </w:pPr>
          </w:p>
        </w:tc>
        <w:tc>
          <w:tcPr>
            <w:tcW w:w="132" w:type="pct"/>
          </w:tcPr>
          <w:p w14:paraId="59B7BF61" w14:textId="77777777" w:rsidR="001011FF" w:rsidRPr="001B599E" w:rsidRDefault="001011FF" w:rsidP="001B599E">
            <w:pPr>
              <w:rPr>
                <w:rFonts w:ascii="Comic Sans MS" w:hAnsi="Comic Sans MS"/>
                <w:i/>
                <w:iCs/>
              </w:rPr>
            </w:pPr>
          </w:p>
        </w:tc>
        <w:tc>
          <w:tcPr>
            <w:tcW w:w="1496" w:type="pct"/>
          </w:tcPr>
          <w:p w14:paraId="50E8D1E1" w14:textId="60132678" w:rsidR="001011FF" w:rsidRPr="005D619F" w:rsidRDefault="001011FF" w:rsidP="001B599E">
            <w:pPr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</w:pPr>
            <w:r w:rsidRPr="005D619F">
              <w:rPr>
                <w:rFonts w:ascii="Comic Sans MS" w:hAnsi="Comic Sans MS"/>
                <w:b/>
                <w:bCs/>
                <w:i/>
                <w:iCs/>
                <w:color w:val="A40000"/>
                <w:sz w:val="28"/>
                <w:szCs w:val="28"/>
              </w:rPr>
              <w:t>We will do this by:</w:t>
            </w:r>
          </w:p>
          <w:p w14:paraId="6063F82A" w14:textId="77777777" w:rsidR="001011FF" w:rsidRPr="001B599E" w:rsidRDefault="001011FF" w:rsidP="001B599E">
            <w:pPr>
              <w:rPr>
                <w:rFonts w:ascii="Comic Sans MS" w:hAnsi="Comic Sans MS"/>
                <w:b/>
                <w:bCs/>
                <w:i/>
                <w:iCs/>
                <w:color w:val="A40000"/>
                <w:sz w:val="10"/>
                <w:szCs w:val="10"/>
              </w:rPr>
            </w:pPr>
          </w:p>
          <w:p w14:paraId="079F17DD" w14:textId="4C40FEB1" w:rsidR="00897113" w:rsidRDefault="005D23C7" w:rsidP="00C96520">
            <w:pPr>
              <w:pStyle w:val="TableParagraph"/>
              <w:numPr>
                <w:ilvl w:val="0"/>
                <w:numId w:val="6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Re-establishing the Outdoor Learning </w:t>
            </w:r>
            <w:proofErr w:type="spellStart"/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>programme</w:t>
            </w:r>
            <w:proofErr w:type="spellEnd"/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by weekly </w:t>
            </w:r>
            <w:proofErr w:type="gramStart"/>
            <w:r w:rsidR="00DC4A45"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>timetabling</w:t>
            </w:r>
            <w:proofErr w:type="gramEnd"/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of </w:t>
            </w:r>
            <w:r w:rsidR="00DC4A45"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>sessions for all classes</w:t>
            </w:r>
          </w:p>
          <w:p w14:paraId="02C43C45" w14:textId="26D274E9" w:rsidR="00693B67" w:rsidRPr="00740F02" w:rsidRDefault="00693B67" w:rsidP="00C96520">
            <w:pPr>
              <w:pStyle w:val="TableParagraph"/>
              <w:numPr>
                <w:ilvl w:val="0"/>
                <w:numId w:val="6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>
              <w:rPr>
                <w:rFonts w:ascii="Comic Sans MS" w:hAnsi="Comic Sans MS"/>
                <w:i/>
                <w:iCs/>
                <w:sz w:val="24"/>
                <w:szCs w:val="24"/>
              </w:rPr>
              <w:t>Provid</w:t>
            </w:r>
            <w:r w:rsidR="006615AA">
              <w:rPr>
                <w:rFonts w:ascii="Comic Sans MS" w:hAnsi="Comic Sans MS"/>
                <w:i/>
                <w:iCs/>
                <w:sz w:val="24"/>
                <w:szCs w:val="24"/>
              </w:rPr>
              <w:t>ing</w:t>
            </w:r>
            <w:r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staff training on Learning for Sustainability themes</w:t>
            </w:r>
          </w:p>
          <w:p w14:paraId="215DE902" w14:textId="637F4266" w:rsidR="005A702C" w:rsidRPr="00740F02" w:rsidRDefault="00685063" w:rsidP="00C96520">
            <w:pPr>
              <w:pStyle w:val="TableParagraph"/>
              <w:numPr>
                <w:ilvl w:val="0"/>
                <w:numId w:val="6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Including </w:t>
            </w:r>
            <w:r w:rsidR="00740F02">
              <w:rPr>
                <w:rFonts w:ascii="Comic Sans MS" w:hAnsi="Comic Sans MS"/>
                <w:i/>
                <w:iCs/>
                <w:sz w:val="24"/>
                <w:szCs w:val="24"/>
              </w:rPr>
              <w:t>‘</w:t>
            </w:r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>Learning for Sustainability</w:t>
            </w:r>
            <w:r w:rsidR="00740F02">
              <w:rPr>
                <w:rFonts w:ascii="Comic Sans MS" w:hAnsi="Comic Sans MS"/>
                <w:i/>
                <w:iCs/>
                <w:sz w:val="24"/>
                <w:szCs w:val="24"/>
              </w:rPr>
              <w:t>’</w:t>
            </w:r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themes in planning</w:t>
            </w:r>
          </w:p>
          <w:p w14:paraId="6006D4D3" w14:textId="77777777" w:rsidR="00685063" w:rsidRPr="00740F02" w:rsidRDefault="00740F02" w:rsidP="00C96520">
            <w:pPr>
              <w:pStyle w:val="TableParagraph"/>
              <w:numPr>
                <w:ilvl w:val="0"/>
                <w:numId w:val="6"/>
              </w:numPr>
              <w:rPr>
                <w:rFonts w:ascii="Comic Sans MS" w:hAnsi="Comic Sans MS"/>
                <w:i/>
                <w:iCs/>
              </w:rPr>
            </w:pPr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>Work</w:t>
            </w:r>
            <w:r>
              <w:rPr>
                <w:rFonts w:ascii="Comic Sans MS" w:hAnsi="Comic Sans MS"/>
                <w:i/>
                <w:iCs/>
                <w:sz w:val="24"/>
                <w:szCs w:val="24"/>
              </w:rPr>
              <w:t>ing</w:t>
            </w:r>
            <w:r w:rsidRPr="00740F02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towards Silver Rights respecting Schools award</w:t>
            </w:r>
          </w:p>
          <w:p w14:paraId="13E0AB47" w14:textId="12A843D1" w:rsidR="00740F02" w:rsidRPr="00FE2848" w:rsidRDefault="00DB796D" w:rsidP="00C96520">
            <w:pPr>
              <w:pStyle w:val="TableParagraph"/>
              <w:numPr>
                <w:ilvl w:val="0"/>
                <w:numId w:val="6"/>
              </w:num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FE2848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Continuing to work with </w:t>
            </w:r>
            <w:r w:rsidR="00417910" w:rsidRPr="00FE2848">
              <w:rPr>
                <w:rFonts w:ascii="Comic Sans MS" w:hAnsi="Comic Sans MS"/>
                <w:i/>
                <w:iCs/>
                <w:sz w:val="24"/>
                <w:szCs w:val="24"/>
              </w:rPr>
              <w:t>partners</w:t>
            </w:r>
            <w:r w:rsidRPr="00FE2848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to enhance </w:t>
            </w:r>
            <w:r w:rsidR="001C0035" w:rsidRPr="00FE2848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learning opportunities </w:t>
            </w:r>
            <w:r w:rsidR="00A43C71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in different environments </w:t>
            </w:r>
            <w:r w:rsidR="001C0035" w:rsidRPr="00FE2848">
              <w:rPr>
                <w:rFonts w:ascii="Comic Sans MS" w:hAnsi="Comic Sans MS"/>
                <w:i/>
                <w:iCs/>
                <w:sz w:val="24"/>
                <w:szCs w:val="24"/>
              </w:rPr>
              <w:t>out</w:t>
            </w:r>
            <w:r w:rsidR="00A43C71">
              <w:rPr>
                <w:rFonts w:ascii="Comic Sans MS" w:hAnsi="Comic Sans MS"/>
                <w:i/>
                <w:iCs/>
                <w:sz w:val="24"/>
                <w:szCs w:val="24"/>
              </w:rPr>
              <w:t>side</w:t>
            </w:r>
            <w:r w:rsidR="001C0035" w:rsidRPr="00FE2848">
              <w:rPr>
                <w:rFonts w:ascii="Comic Sans MS" w:hAnsi="Comic Sans MS"/>
                <w:i/>
                <w:iCs/>
                <w:sz w:val="24"/>
                <w:szCs w:val="24"/>
              </w:rPr>
              <w:t xml:space="preserve"> the school. </w:t>
            </w:r>
          </w:p>
        </w:tc>
      </w:tr>
    </w:tbl>
    <w:p w14:paraId="288A84BF" w14:textId="507CD4BF" w:rsidR="001011FF" w:rsidRDefault="001011FF" w:rsidP="001011FF">
      <w:pPr>
        <w:spacing w:after="0"/>
      </w:pPr>
    </w:p>
    <w:sectPr w:rsidR="001011FF" w:rsidSect="00533AE8">
      <w:pgSz w:w="16838" w:h="11906" w:orient="landscape"/>
      <w:pgMar w:top="567" w:right="851" w:bottom="57" w:left="851" w:header="709" w:footer="0" w:gutter="0"/>
      <w:pgBorders w:offsetFrom="page">
        <w:top w:val="single" w:sz="24" w:space="24" w:color="A40000"/>
        <w:left w:val="single" w:sz="24" w:space="24" w:color="A40000"/>
        <w:bottom w:val="single" w:sz="24" w:space="24" w:color="A40000"/>
        <w:right w:val="single" w:sz="24" w:space="24" w:color="A4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C999C" w14:textId="77777777" w:rsidR="00125E61" w:rsidRDefault="00125E61" w:rsidP="002A47FA">
      <w:pPr>
        <w:spacing w:after="0" w:line="240" w:lineRule="auto"/>
      </w:pPr>
      <w:r>
        <w:separator/>
      </w:r>
    </w:p>
  </w:endnote>
  <w:endnote w:type="continuationSeparator" w:id="0">
    <w:p w14:paraId="0F25D6E4" w14:textId="77777777" w:rsidR="00125E61" w:rsidRDefault="00125E61" w:rsidP="002A4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2BF97" w14:textId="77777777" w:rsidR="00125E61" w:rsidRDefault="00125E61" w:rsidP="002A47FA">
      <w:pPr>
        <w:spacing w:after="0" w:line="240" w:lineRule="auto"/>
      </w:pPr>
      <w:r>
        <w:separator/>
      </w:r>
    </w:p>
  </w:footnote>
  <w:footnote w:type="continuationSeparator" w:id="0">
    <w:p w14:paraId="20D06F0F" w14:textId="77777777" w:rsidR="00125E61" w:rsidRDefault="00125E61" w:rsidP="002A47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C37A9"/>
    <w:multiLevelType w:val="hybridMultilevel"/>
    <w:tmpl w:val="55F4D1AE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87105E"/>
    <w:multiLevelType w:val="hybridMultilevel"/>
    <w:tmpl w:val="0E94C9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0A779F0"/>
    <w:multiLevelType w:val="hybridMultilevel"/>
    <w:tmpl w:val="67104B9C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C556DA6"/>
    <w:multiLevelType w:val="hybridMultilevel"/>
    <w:tmpl w:val="8AE86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4D1F16"/>
    <w:multiLevelType w:val="hybridMultilevel"/>
    <w:tmpl w:val="554CC8A4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D812B1F"/>
    <w:multiLevelType w:val="hybridMultilevel"/>
    <w:tmpl w:val="E3D04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7238765">
    <w:abstractNumId w:val="3"/>
  </w:num>
  <w:num w:numId="2" w16cid:durableId="1902594869">
    <w:abstractNumId w:val="5"/>
  </w:num>
  <w:num w:numId="3" w16cid:durableId="1411732265">
    <w:abstractNumId w:val="1"/>
  </w:num>
  <w:num w:numId="4" w16cid:durableId="461847656">
    <w:abstractNumId w:val="0"/>
  </w:num>
  <w:num w:numId="5" w16cid:durableId="1190292501">
    <w:abstractNumId w:val="4"/>
  </w:num>
  <w:num w:numId="6" w16cid:durableId="1332760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7FA"/>
    <w:rsid w:val="0001488E"/>
    <w:rsid w:val="0006682D"/>
    <w:rsid w:val="00075EBB"/>
    <w:rsid w:val="00096727"/>
    <w:rsid w:val="000B2C97"/>
    <w:rsid w:val="001011FF"/>
    <w:rsid w:val="00125E61"/>
    <w:rsid w:val="00136469"/>
    <w:rsid w:val="00142104"/>
    <w:rsid w:val="001626F2"/>
    <w:rsid w:val="00185287"/>
    <w:rsid w:val="001B599E"/>
    <w:rsid w:val="001C0035"/>
    <w:rsid w:val="00295A0F"/>
    <w:rsid w:val="002A47FA"/>
    <w:rsid w:val="002B6B12"/>
    <w:rsid w:val="003023E0"/>
    <w:rsid w:val="00312AC0"/>
    <w:rsid w:val="00325EAA"/>
    <w:rsid w:val="003F221C"/>
    <w:rsid w:val="00417910"/>
    <w:rsid w:val="004C4F45"/>
    <w:rsid w:val="00533AE8"/>
    <w:rsid w:val="00594095"/>
    <w:rsid w:val="005A702C"/>
    <w:rsid w:val="005D23C7"/>
    <w:rsid w:val="005D619F"/>
    <w:rsid w:val="006038DC"/>
    <w:rsid w:val="00651427"/>
    <w:rsid w:val="006615AA"/>
    <w:rsid w:val="00685063"/>
    <w:rsid w:val="00693B67"/>
    <w:rsid w:val="00740F02"/>
    <w:rsid w:val="007674CE"/>
    <w:rsid w:val="00794955"/>
    <w:rsid w:val="007D0579"/>
    <w:rsid w:val="007D43F5"/>
    <w:rsid w:val="00897113"/>
    <w:rsid w:val="008C64F6"/>
    <w:rsid w:val="00932814"/>
    <w:rsid w:val="009A2289"/>
    <w:rsid w:val="009A2B94"/>
    <w:rsid w:val="009D7147"/>
    <w:rsid w:val="00A15538"/>
    <w:rsid w:val="00A3014D"/>
    <w:rsid w:val="00A43C71"/>
    <w:rsid w:val="00A604D0"/>
    <w:rsid w:val="00A87EA7"/>
    <w:rsid w:val="00AE292D"/>
    <w:rsid w:val="00B266C9"/>
    <w:rsid w:val="00C96520"/>
    <w:rsid w:val="00CD3461"/>
    <w:rsid w:val="00CE627D"/>
    <w:rsid w:val="00D446B3"/>
    <w:rsid w:val="00DB796D"/>
    <w:rsid w:val="00DC3910"/>
    <w:rsid w:val="00DC4A45"/>
    <w:rsid w:val="00DE6E7D"/>
    <w:rsid w:val="00E01406"/>
    <w:rsid w:val="00E14213"/>
    <w:rsid w:val="00F15D79"/>
    <w:rsid w:val="00F22F35"/>
    <w:rsid w:val="00FE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E4331A"/>
  <w15:chartTrackingRefBased/>
  <w15:docId w15:val="{FF7051EE-78F3-4ABE-9F74-142D03347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7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7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7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7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7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7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7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7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7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7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7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7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7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7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7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7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7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7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7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7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7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47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7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47FA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2,MAIN CONTENT,List Paragraph12,Dot pt,List Paragraph1,Colorful List - Accent 11,No Spacing1,List Paragraph Char Char Char,Indicator Text,Numbered Para 1,Bullet Points,Bullet 1,Normal numbered,OBC Bullet"/>
    <w:basedOn w:val="Normal"/>
    <w:link w:val="ListParagraphChar"/>
    <w:uiPriority w:val="34"/>
    <w:qFormat/>
    <w:rsid w:val="002A47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47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7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7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7F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4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7FA"/>
  </w:style>
  <w:style w:type="paragraph" w:styleId="Footer">
    <w:name w:val="footer"/>
    <w:basedOn w:val="Normal"/>
    <w:link w:val="FooterChar"/>
    <w:uiPriority w:val="99"/>
    <w:unhideWhenUsed/>
    <w:rsid w:val="002A4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7FA"/>
  </w:style>
  <w:style w:type="paragraph" w:customStyle="1" w:styleId="TableParagraph">
    <w:name w:val="Table Paragraph"/>
    <w:basedOn w:val="Normal"/>
    <w:uiPriority w:val="1"/>
    <w:qFormat/>
    <w:rsid w:val="001011FF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ListParagraphChar">
    <w:name w:val="List Paragraph Char"/>
    <w:aliases w:val="F5 List Paragraph Char,List Paragraph2 Char,MAIN CONTENT Char,List Paragraph12 Char,Dot pt Char,List Paragraph1 Char,Colorful List - Accent 11 Char,No Spacing1 Char,List Paragraph Char Char Char Char,Indicator Text Char,Bullet 1 Char"/>
    <w:basedOn w:val="DefaultParagraphFont"/>
    <w:link w:val="ListParagraph"/>
    <w:uiPriority w:val="34"/>
    <w:locked/>
    <w:rsid w:val="001011FF"/>
  </w:style>
  <w:style w:type="table" w:styleId="TableGrid">
    <w:name w:val="Table Grid"/>
    <w:basedOn w:val="TableNormal"/>
    <w:uiPriority w:val="39"/>
    <w:rsid w:val="00101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BDE15-53AE-417F-B9C7-48632B691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Herbert</dc:creator>
  <cp:keywords/>
  <dc:description/>
  <cp:lastModifiedBy>Charlotte Chiswick</cp:lastModifiedBy>
  <cp:revision>39</cp:revision>
  <dcterms:created xsi:type="dcterms:W3CDTF">2025-12-10T10:29:00Z</dcterms:created>
  <dcterms:modified xsi:type="dcterms:W3CDTF">2025-12-10T11:20:00Z</dcterms:modified>
</cp:coreProperties>
</file>